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F6" w:rsidRDefault="00724CF5" w:rsidP="00724CF5">
      <w:pPr>
        <w:jc w:val="center"/>
        <w:rPr>
          <w:sz w:val="44"/>
          <w:szCs w:val="44"/>
        </w:rPr>
      </w:pPr>
      <w:r w:rsidRPr="00724CF5">
        <w:rPr>
          <w:rFonts w:hint="eastAsia"/>
          <w:sz w:val="44"/>
          <w:szCs w:val="44"/>
        </w:rPr>
        <w:t>板式换热机组配置</w:t>
      </w:r>
    </w:p>
    <w:p w:rsidR="00724CF5" w:rsidRDefault="00724CF5" w:rsidP="00724CF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、图纸技术要求配置</w:t>
      </w:r>
    </w:p>
    <w:p w:rsidR="00724CF5" w:rsidRDefault="00724CF5" w:rsidP="00724CF5">
      <w:pPr>
        <w:jc w:val="left"/>
        <w:rPr>
          <w:sz w:val="28"/>
          <w:szCs w:val="28"/>
        </w:rPr>
      </w:pPr>
      <w:r w:rsidRPr="00724CF5">
        <w:rPr>
          <w:rFonts w:hint="eastAsia"/>
          <w:sz w:val="28"/>
          <w:szCs w:val="28"/>
        </w:rPr>
        <w:t>板式换热器：</w:t>
      </w:r>
      <w:r w:rsidRPr="00724CF5">
        <w:rPr>
          <w:rFonts w:hint="eastAsia"/>
          <w:sz w:val="28"/>
          <w:szCs w:val="28"/>
        </w:rPr>
        <w:t>1100kw/</w:t>
      </w:r>
      <w:r w:rsidRPr="00724CF5">
        <w:rPr>
          <w:rFonts w:hint="eastAsia"/>
          <w:sz w:val="28"/>
          <w:szCs w:val="28"/>
        </w:rPr>
        <w:t>台，一次侧供回水温度</w:t>
      </w:r>
      <w:r w:rsidRPr="00724CF5">
        <w:rPr>
          <w:rFonts w:hint="eastAsia"/>
          <w:sz w:val="28"/>
          <w:szCs w:val="28"/>
        </w:rPr>
        <w:t>85/60</w:t>
      </w:r>
      <w:r w:rsidRPr="00724CF5">
        <w:rPr>
          <w:rFonts w:hint="eastAsia"/>
          <w:sz w:val="28"/>
          <w:szCs w:val="28"/>
        </w:rPr>
        <w:t>℃，二次侧</w:t>
      </w:r>
      <w:r w:rsidRPr="00724CF5">
        <w:rPr>
          <w:rFonts w:hint="eastAsia"/>
          <w:sz w:val="28"/>
          <w:szCs w:val="28"/>
        </w:rPr>
        <w:t>60/45</w:t>
      </w:r>
      <w:r w:rsidRPr="00724CF5">
        <w:rPr>
          <w:rFonts w:hint="eastAsia"/>
          <w:sz w:val="28"/>
          <w:szCs w:val="28"/>
        </w:rPr>
        <w:t>℃，</w:t>
      </w:r>
      <w:r w:rsidRPr="00724CF5">
        <w:rPr>
          <w:rFonts w:hint="eastAsia"/>
          <w:sz w:val="28"/>
          <w:szCs w:val="28"/>
        </w:rPr>
        <w:t>2</w:t>
      </w:r>
      <w:r w:rsidRPr="00724CF5">
        <w:rPr>
          <w:rFonts w:hint="eastAsia"/>
          <w:sz w:val="28"/>
          <w:szCs w:val="28"/>
        </w:rPr>
        <w:t>台</w:t>
      </w:r>
      <w:r>
        <w:rPr>
          <w:rFonts w:hint="eastAsia"/>
          <w:sz w:val="28"/>
          <w:szCs w:val="28"/>
        </w:rPr>
        <w:t>；</w:t>
      </w:r>
      <w:r w:rsidRPr="00724CF5">
        <w:rPr>
          <w:rFonts w:hint="eastAsia"/>
          <w:sz w:val="28"/>
          <w:szCs w:val="28"/>
        </w:rPr>
        <w:t>循环泵：</w:t>
      </w:r>
      <w:r w:rsidRPr="00724CF5">
        <w:rPr>
          <w:rFonts w:hint="eastAsia"/>
          <w:sz w:val="28"/>
          <w:szCs w:val="28"/>
        </w:rPr>
        <w:t>Q=70t/h</w:t>
      </w:r>
      <w:r w:rsidRPr="00724CF5">
        <w:rPr>
          <w:rFonts w:hint="eastAsia"/>
          <w:sz w:val="28"/>
          <w:szCs w:val="28"/>
        </w:rPr>
        <w:t>，</w:t>
      </w:r>
      <w:r w:rsidRPr="00724CF5">
        <w:rPr>
          <w:rFonts w:hint="eastAsia"/>
          <w:sz w:val="28"/>
          <w:szCs w:val="28"/>
        </w:rPr>
        <w:t>H=33.5m</w:t>
      </w:r>
      <w:r w:rsidRPr="00724CF5">
        <w:rPr>
          <w:rFonts w:hint="eastAsia"/>
          <w:sz w:val="28"/>
          <w:szCs w:val="28"/>
        </w:rPr>
        <w:t>，单台功率</w:t>
      </w:r>
      <w:r w:rsidRPr="00724CF5">
        <w:rPr>
          <w:rFonts w:hint="eastAsia"/>
          <w:sz w:val="28"/>
          <w:szCs w:val="28"/>
        </w:rPr>
        <w:t>15kw</w:t>
      </w:r>
      <w:r w:rsidRPr="00724CF5">
        <w:rPr>
          <w:rFonts w:hint="eastAsia"/>
          <w:sz w:val="28"/>
          <w:szCs w:val="28"/>
        </w:rPr>
        <w:t>，</w:t>
      </w:r>
      <w:r w:rsidRPr="00724CF5">
        <w:rPr>
          <w:rFonts w:hint="eastAsia"/>
          <w:sz w:val="28"/>
          <w:szCs w:val="28"/>
        </w:rPr>
        <w:t>2</w:t>
      </w:r>
      <w:r w:rsidRPr="00724CF5">
        <w:rPr>
          <w:rFonts w:hint="eastAsia"/>
          <w:sz w:val="28"/>
          <w:szCs w:val="28"/>
        </w:rPr>
        <w:t>用，变频控制。定压补水机组</w:t>
      </w:r>
      <w:r w:rsidRPr="00724CF5">
        <w:rPr>
          <w:rFonts w:hint="eastAsia"/>
          <w:sz w:val="28"/>
          <w:szCs w:val="28"/>
        </w:rPr>
        <w:t xml:space="preserve"> Multitec2-2/140+NT500</w:t>
      </w:r>
      <w:r w:rsidRPr="00724CF5">
        <w:rPr>
          <w:rFonts w:hint="eastAsia"/>
          <w:sz w:val="28"/>
          <w:szCs w:val="28"/>
        </w:rPr>
        <w:t>：</w:t>
      </w:r>
      <w:r w:rsidRPr="00724CF5">
        <w:rPr>
          <w:rFonts w:hint="eastAsia"/>
          <w:sz w:val="28"/>
          <w:szCs w:val="28"/>
        </w:rPr>
        <w:t>N=3.0*2kw</w:t>
      </w:r>
      <w:r w:rsidRPr="00724CF5">
        <w:rPr>
          <w:rFonts w:hint="eastAsia"/>
          <w:sz w:val="28"/>
          <w:szCs w:val="28"/>
        </w:rPr>
        <w:t>，定压范围</w:t>
      </w:r>
      <w:r w:rsidRPr="00724CF5">
        <w:rPr>
          <w:rFonts w:hint="eastAsia"/>
          <w:sz w:val="28"/>
          <w:szCs w:val="28"/>
        </w:rPr>
        <w:t>0-140m</w:t>
      </w:r>
      <w:r w:rsidRPr="00724CF5">
        <w:rPr>
          <w:rFonts w:hint="eastAsia"/>
          <w:sz w:val="28"/>
          <w:szCs w:val="28"/>
        </w:rPr>
        <w:t>范围内可调，定压泵一用一备，常压罐调节容积</w:t>
      </w:r>
      <w:r w:rsidRPr="00724CF5">
        <w:rPr>
          <w:rFonts w:hint="eastAsia"/>
          <w:sz w:val="28"/>
          <w:szCs w:val="28"/>
        </w:rPr>
        <w:t>500</w:t>
      </w:r>
      <w:r w:rsidRPr="00724CF5">
        <w:rPr>
          <w:rFonts w:hint="eastAsia"/>
          <w:sz w:val="28"/>
          <w:szCs w:val="28"/>
        </w:rPr>
        <w:t>，数量一个。微泡排气除污装置：</w:t>
      </w:r>
      <w:r w:rsidRPr="00724CF5">
        <w:rPr>
          <w:rFonts w:hint="eastAsia"/>
          <w:sz w:val="28"/>
          <w:szCs w:val="28"/>
        </w:rPr>
        <w:t>TS150/10</w:t>
      </w:r>
      <w:r w:rsidRPr="00724CF5">
        <w:rPr>
          <w:rFonts w:hint="eastAsia"/>
          <w:sz w:val="28"/>
          <w:szCs w:val="28"/>
        </w:rPr>
        <w:t>，接管口径</w:t>
      </w:r>
      <w:r w:rsidRPr="00724CF5">
        <w:rPr>
          <w:rFonts w:hint="eastAsia"/>
          <w:sz w:val="28"/>
          <w:szCs w:val="28"/>
        </w:rPr>
        <w:t>DN150</w:t>
      </w:r>
      <w:r w:rsidRPr="00724CF5">
        <w:rPr>
          <w:rFonts w:hint="eastAsia"/>
          <w:sz w:val="28"/>
          <w:szCs w:val="28"/>
        </w:rPr>
        <w:t>，承压</w:t>
      </w:r>
      <w:r w:rsidRPr="00724CF5">
        <w:rPr>
          <w:rFonts w:hint="eastAsia"/>
          <w:sz w:val="28"/>
          <w:szCs w:val="28"/>
        </w:rPr>
        <w:t>10bar</w:t>
      </w:r>
      <w:r w:rsidRPr="00724CF5">
        <w:rPr>
          <w:rFonts w:hint="eastAsia"/>
          <w:sz w:val="28"/>
          <w:szCs w:val="28"/>
        </w:rPr>
        <w:t>，数量</w:t>
      </w:r>
      <w:r w:rsidRPr="00724CF5">
        <w:rPr>
          <w:rFonts w:hint="eastAsia"/>
          <w:sz w:val="28"/>
          <w:szCs w:val="28"/>
        </w:rPr>
        <w:t>2</w:t>
      </w:r>
      <w:r w:rsidRPr="00724CF5">
        <w:rPr>
          <w:rFonts w:hint="eastAsia"/>
          <w:sz w:val="28"/>
          <w:szCs w:val="28"/>
        </w:rPr>
        <w:t>台，内含专用螺旋结构铜质滤芯，能去除</w:t>
      </w:r>
      <w:r w:rsidRPr="00724CF5">
        <w:rPr>
          <w:rFonts w:hint="eastAsia"/>
          <w:sz w:val="28"/>
          <w:szCs w:val="28"/>
        </w:rPr>
        <w:t>10</w:t>
      </w:r>
      <w:r w:rsidRPr="00724CF5">
        <w:rPr>
          <w:rFonts w:hint="eastAsia"/>
          <w:sz w:val="28"/>
          <w:szCs w:val="28"/>
        </w:rPr>
        <w:t>μ</w:t>
      </w:r>
      <w:r w:rsidRPr="00724CF5">
        <w:rPr>
          <w:rFonts w:hint="eastAsia"/>
          <w:sz w:val="28"/>
          <w:szCs w:val="28"/>
        </w:rPr>
        <w:t>m</w:t>
      </w:r>
      <w:r w:rsidRPr="00724CF5">
        <w:rPr>
          <w:rFonts w:hint="eastAsia"/>
          <w:sz w:val="28"/>
          <w:szCs w:val="28"/>
        </w:rPr>
        <w:t>气泡及</w:t>
      </w:r>
      <w:r w:rsidRPr="00724CF5">
        <w:rPr>
          <w:rFonts w:hint="eastAsia"/>
          <w:sz w:val="28"/>
          <w:szCs w:val="28"/>
        </w:rPr>
        <w:t>5</w:t>
      </w:r>
      <w:r w:rsidRPr="00724CF5">
        <w:rPr>
          <w:rFonts w:hint="eastAsia"/>
          <w:sz w:val="28"/>
          <w:szCs w:val="28"/>
        </w:rPr>
        <w:t>μ</w:t>
      </w:r>
      <w:r w:rsidRPr="00724CF5">
        <w:rPr>
          <w:rFonts w:hint="eastAsia"/>
          <w:sz w:val="28"/>
          <w:szCs w:val="28"/>
        </w:rPr>
        <w:t>m</w:t>
      </w:r>
      <w:r w:rsidRPr="00724CF5">
        <w:rPr>
          <w:rFonts w:hint="eastAsia"/>
          <w:sz w:val="28"/>
          <w:szCs w:val="28"/>
        </w:rPr>
        <w:t>杂质。</w:t>
      </w:r>
    </w:p>
    <w:p w:rsidR="00724CF5" w:rsidRDefault="00724CF5" w:rsidP="00724CF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B112D4" w:rsidRPr="00B112D4">
        <w:rPr>
          <w:rFonts w:hint="eastAsia"/>
          <w:sz w:val="28"/>
          <w:szCs w:val="28"/>
        </w:rPr>
        <w:t>整套机组提供原厂质保书；</w:t>
      </w:r>
      <w:r w:rsidR="00B112D4">
        <w:rPr>
          <w:rFonts w:hint="eastAsia"/>
          <w:sz w:val="28"/>
          <w:szCs w:val="28"/>
        </w:rPr>
        <w:t>提供</w:t>
      </w:r>
      <w:r w:rsidR="00B112D4" w:rsidRPr="00B112D4">
        <w:rPr>
          <w:rFonts w:hint="eastAsia"/>
          <w:sz w:val="28"/>
          <w:szCs w:val="28"/>
        </w:rPr>
        <w:t>AHRI</w:t>
      </w:r>
      <w:r w:rsidR="00B112D4" w:rsidRPr="00B112D4">
        <w:rPr>
          <w:rFonts w:hint="eastAsia"/>
          <w:sz w:val="28"/>
          <w:szCs w:val="28"/>
        </w:rPr>
        <w:t>认证</w:t>
      </w:r>
      <w:r w:rsidR="00B112D4">
        <w:rPr>
          <w:rFonts w:hint="eastAsia"/>
          <w:sz w:val="28"/>
          <w:szCs w:val="28"/>
        </w:rPr>
        <w:t>；</w:t>
      </w:r>
    </w:p>
    <w:p w:rsidR="00B112D4" w:rsidRDefault="00B112D4" w:rsidP="00724CF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、部件品牌</w:t>
      </w:r>
    </w:p>
    <w:p w:rsidR="00B112D4" w:rsidRDefault="00B112D4" w:rsidP="00724CF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换热器：参照投标品牌表：阿法拉伐、传特、</w:t>
      </w:r>
      <w:r>
        <w:rPr>
          <w:rFonts w:hint="eastAsia"/>
          <w:sz w:val="28"/>
          <w:szCs w:val="28"/>
        </w:rPr>
        <w:t>APV</w:t>
      </w:r>
      <w:r>
        <w:rPr>
          <w:rFonts w:hint="eastAsia"/>
          <w:sz w:val="28"/>
          <w:szCs w:val="28"/>
        </w:rPr>
        <w:t>、舒瑞普</w:t>
      </w:r>
    </w:p>
    <w:p w:rsidR="00B112D4" w:rsidRDefault="00B112D4" w:rsidP="00724CF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水泵：</w:t>
      </w:r>
      <w:r>
        <w:rPr>
          <w:rFonts w:hint="eastAsia"/>
          <w:sz w:val="28"/>
          <w:szCs w:val="28"/>
        </w:rPr>
        <w:t>KSB</w:t>
      </w:r>
      <w:r>
        <w:rPr>
          <w:rFonts w:hint="eastAsia"/>
          <w:sz w:val="28"/>
          <w:szCs w:val="28"/>
        </w:rPr>
        <w:t>、威乐、</w:t>
      </w:r>
      <w:r>
        <w:rPr>
          <w:rFonts w:hint="eastAsia"/>
          <w:sz w:val="28"/>
          <w:szCs w:val="28"/>
        </w:rPr>
        <w:t>ITT</w:t>
      </w:r>
      <w:r>
        <w:rPr>
          <w:rFonts w:hint="eastAsia"/>
          <w:sz w:val="28"/>
          <w:szCs w:val="28"/>
        </w:rPr>
        <w:t>、格兰富</w:t>
      </w:r>
    </w:p>
    <w:p w:rsidR="00B112D4" w:rsidRDefault="00B112D4" w:rsidP="00724CF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控制系统：西门子、</w:t>
      </w:r>
      <w:r>
        <w:rPr>
          <w:rFonts w:hint="eastAsia"/>
          <w:sz w:val="28"/>
          <w:szCs w:val="28"/>
        </w:rPr>
        <w:t>ABB</w:t>
      </w:r>
    </w:p>
    <w:p w:rsidR="00B112D4" w:rsidRDefault="00DA15AD" w:rsidP="00724CF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阀门：</w:t>
      </w:r>
      <w:r>
        <w:rPr>
          <w:rFonts w:hint="eastAsia"/>
          <w:sz w:val="28"/>
          <w:szCs w:val="28"/>
        </w:rPr>
        <w:t>NOVA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AVK</w:t>
      </w:r>
      <w:r>
        <w:rPr>
          <w:rFonts w:hint="eastAsia"/>
          <w:sz w:val="28"/>
          <w:szCs w:val="28"/>
        </w:rPr>
        <w:t>或同等品牌</w:t>
      </w:r>
    </w:p>
    <w:p w:rsidR="00DA15AD" w:rsidRDefault="00DA15AD" w:rsidP="00724CF5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压力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温度传感：西门子、丹弗斯或同等品牌</w:t>
      </w:r>
    </w:p>
    <w:p w:rsidR="0013580F" w:rsidRPr="0013580F" w:rsidRDefault="0013580F" w:rsidP="00724CF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272BA0">
        <w:rPr>
          <w:rFonts w:hint="eastAsia"/>
          <w:sz w:val="28"/>
          <w:szCs w:val="28"/>
        </w:rPr>
        <w:t>、提供技术图纸</w:t>
      </w:r>
    </w:p>
    <w:sectPr w:rsidR="0013580F" w:rsidRPr="0013580F" w:rsidSect="00D33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9C9" w:rsidRDefault="008909C9" w:rsidP="00724CF5">
      <w:r>
        <w:separator/>
      </w:r>
    </w:p>
  </w:endnote>
  <w:endnote w:type="continuationSeparator" w:id="1">
    <w:p w:rsidR="008909C9" w:rsidRDefault="008909C9" w:rsidP="00724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9C9" w:rsidRDefault="008909C9" w:rsidP="00724CF5">
      <w:r>
        <w:separator/>
      </w:r>
    </w:p>
  </w:footnote>
  <w:footnote w:type="continuationSeparator" w:id="1">
    <w:p w:rsidR="008909C9" w:rsidRDefault="008909C9" w:rsidP="00724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CF5"/>
    <w:rsid w:val="0013580F"/>
    <w:rsid w:val="001C647A"/>
    <w:rsid w:val="00272BA0"/>
    <w:rsid w:val="00724CF5"/>
    <w:rsid w:val="008909C9"/>
    <w:rsid w:val="00B112D4"/>
    <w:rsid w:val="00D33FF6"/>
    <w:rsid w:val="00DA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4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4C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4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4C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dcterms:created xsi:type="dcterms:W3CDTF">2020-04-28T01:24:00Z</dcterms:created>
  <dcterms:modified xsi:type="dcterms:W3CDTF">2020-04-28T02:15:00Z</dcterms:modified>
</cp:coreProperties>
</file>