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BBE2D" w14:textId="0E85B681" w:rsidR="000E6111" w:rsidRPr="009D5702" w:rsidRDefault="007B3AA3" w:rsidP="009D5702">
      <w:pPr>
        <w:jc w:val="center"/>
        <w:rPr>
          <w:b/>
          <w:bCs/>
          <w:sz w:val="32"/>
          <w:szCs w:val="32"/>
        </w:rPr>
      </w:pPr>
      <w:r w:rsidRPr="009D5702">
        <w:rPr>
          <w:rFonts w:hint="eastAsia"/>
          <w:b/>
          <w:bCs/>
          <w:sz w:val="32"/>
          <w:szCs w:val="32"/>
        </w:rPr>
        <w:t>车辆、机械设备平台报审</w:t>
      </w:r>
      <w:r w:rsidR="009D5702">
        <w:rPr>
          <w:rFonts w:hint="eastAsia"/>
          <w:b/>
          <w:bCs/>
          <w:sz w:val="32"/>
          <w:szCs w:val="32"/>
        </w:rPr>
        <w:t>资料</w:t>
      </w:r>
      <w:r w:rsidRPr="009D5702">
        <w:rPr>
          <w:rFonts w:hint="eastAsia"/>
          <w:b/>
          <w:bCs/>
          <w:sz w:val="32"/>
          <w:szCs w:val="32"/>
        </w:rPr>
        <w:t>说明</w:t>
      </w:r>
    </w:p>
    <w:p w14:paraId="41D5FDCC" w14:textId="77777777" w:rsidR="007B3AA3" w:rsidRDefault="007B3AA3"/>
    <w:p w14:paraId="5D2CAE5C" w14:textId="6F1FDFC6" w:rsidR="007B3AA3" w:rsidRPr="009D5702" w:rsidRDefault="007B3AA3">
      <w:pPr>
        <w:rPr>
          <w:sz w:val="28"/>
          <w:szCs w:val="28"/>
        </w:rPr>
      </w:pPr>
      <w:r w:rsidRPr="009D5702">
        <w:rPr>
          <w:rFonts w:hint="eastAsia"/>
          <w:b/>
          <w:bCs/>
          <w:sz w:val="28"/>
          <w:szCs w:val="28"/>
        </w:rPr>
        <w:t>车辆</w:t>
      </w:r>
      <w:r w:rsidRPr="009D5702">
        <w:rPr>
          <w:rFonts w:hint="eastAsia"/>
          <w:sz w:val="28"/>
          <w:szCs w:val="28"/>
        </w:rPr>
        <w:t>：</w:t>
      </w:r>
    </w:p>
    <w:p w14:paraId="68E8CAA8" w14:textId="59D0EC8A" w:rsidR="007B3AA3" w:rsidRPr="00EB2447" w:rsidRDefault="007B3AA3">
      <w:pPr>
        <w:rPr>
          <w:b/>
          <w:bCs/>
        </w:rPr>
      </w:pPr>
      <w:r w:rsidRPr="00EB2447">
        <w:rPr>
          <w:rFonts w:hint="eastAsia"/>
          <w:b/>
          <w:bCs/>
        </w:rPr>
        <w:t>填报表格：</w:t>
      </w:r>
    </w:p>
    <w:p w14:paraId="136E3ABD" w14:textId="77777777" w:rsidR="007B3AA3" w:rsidRDefault="007B3AA3" w:rsidP="007B3AA3">
      <w:pPr>
        <w:pStyle w:val="a9"/>
        <w:numPr>
          <w:ilvl w:val="0"/>
          <w:numId w:val="2"/>
        </w:numPr>
      </w:pPr>
      <w:r>
        <w:rPr>
          <w:rFonts w:hint="eastAsia"/>
        </w:rPr>
        <w:t>《车辆通行证信息统计表》</w:t>
      </w:r>
    </w:p>
    <w:p w14:paraId="7A9C2CF7" w14:textId="77777777" w:rsidR="007B3AA3" w:rsidRDefault="007B3AA3" w:rsidP="007B3AA3">
      <w:pPr>
        <w:pStyle w:val="a9"/>
        <w:numPr>
          <w:ilvl w:val="0"/>
          <w:numId w:val="2"/>
        </w:numPr>
      </w:pPr>
      <w:r>
        <w:rPr>
          <w:rFonts w:hint="eastAsia"/>
        </w:rPr>
        <w:t>《</w:t>
      </w:r>
      <w:r w:rsidRPr="007B3AA3">
        <w:rPr>
          <w:rFonts w:hint="eastAsia"/>
        </w:rPr>
        <w:t>承包商车辆通行证办理（补办）审批表</w:t>
      </w:r>
      <w:r>
        <w:rPr>
          <w:rFonts w:hint="eastAsia"/>
        </w:rPr>
        <w:t>》</w:t>
      </w:r>
    </w:p>
    <w:p w14:paraId="4A39E7F2" w14:textId="06D02806" w:rsidR="007B3AA3" w:rsidRDefault="007B3AA3" w:rsidP="007B3AA3">
      <w:pPr>
        <w:pStyle w:val="a9"/>
        <w:numPr>
          <w:ilvl w:val="0"/>
          <w:numId w:val="2"/>
        </w:numPr>
      </w:pPr>
      <w:r>
        <w:rPr>
          <w:rFonts w:hint="eastAsia"/>
        </w:rPr>
        <w:t>《车辆检查表》</w:t>
      </w:r>
    </w:p>
    <w:p w14:paraId="470123D5" w14:textId="05E55823" w:rsidR="007B3AA3" w:rsidRDefault="007B3AA3" w:rsidP="007B3AA3">
      <w:pPr>
        <w:pStyle w:val="a9"/>
        <w:numPr>
          <w:ilvl w:val="0"/>
          <w:numId w:val="2"/>
        </w:numPr>
      </w:pPr>
      <w:r>
        <w:rPr>
          <w:rFonts w:hint="eastAsia"/>
        </w:rPr>
        <w:t>车辆检查表编号：HQBJ-（申报单位字母简称）-</w:t>
      </w:r>
      <w:r w:rsidRPr="00EB2447">
        <w:rPr>
          <w:rFonts w:hint="eastAsia"/>
          <w:color w:val="FF0000"/>
        </w:rPr>
        <w:t>（按车型填入）</w:t>
      </w:r>
      <w:r>
        <w:rPr>
          <w:rFonts w:hint="eastAsia"/>
        </w:rPr>
        <w:t>-0001</w:t>
      </w:r>
    </w:p>
    <w:p w14:paraId="3524D042" w14:textId="5FECD224" w:rsidR="007B3AA3" w:rsidRPr="00EB2447" w:rsidRDefault="007B3AA3" w:rsidP="007B3AA3">
      <w:pPr>
        <w:ind w:leftChars="200" w:left="420"/>
        <w:rPr>
          <w:rFonts w:hint="eastAsia"/>
          <w:color w:val="FF0000"/>
        </w:rPr>
      </w:pPr>
      <w:r w:rsidRPr="00EB2447">
        <w:rPr>
          <w:rFonts w:ascii="仿宋_GB2312" w:eastAsia="仿宋_GB2312" w:hAnsi="宋体" w:hint="eastAsia"/>
          <w:bCs/>
          <w:color w:val="FF0000"/>
          <w:sz w:val="18"/>
          <w:szCs w:val="18"/>
        </w:rPr>
        <w:t>A</w:t>
      </w:r>
      <w:r w:rsidRPr="00EB2447">
        <w:rPr>
          <w:rFonts w:ascii="仿宋_GB2312" w:eastAsia="仿宋_GB2312" w:hAnsi="宋体"/>
          <w:bCs/>
          <w:color w:val="FF0000"/>
          <w:sz w:val="18"/>
          <w:szCs w:val="18"/>
        </w:rPr>
        <w:t>-</w:t>
      </w:r>
      <w:r w:rsidRPr="00EB2447">
        <w:rPr>
          <w:rFonts w:ascii="仿宋_GB2312" w:eastAsia="仿宋_GB2312" w:hint="eastAsia"/>
          <w:bCs/>
          <w:color w:val="FF0000"/>
          <w:sz w:val="18"/>
          <w:szCs w:val="18"/>
        </w:rPr>
        <w:t xml:space="preserve"> </w:t>
      </w:r>
      <w:r w:rsidRPr="00EB2447">
        <w:rPr>
          <w:rFonts w:ascii="仿宋_GB2312" w:eastAsia="仿宋_GB2312" w:hAnsi="宋体" w:hint="eastAsia"/>
          <w:bCs/>
          <w:color w:val="FF0000"/>
          <w:sz w:val="18"/>
          <w:szCs w:val="18"/>
        </w:rPr>
        <w:t>7座车（特批/限额车辆），B</w:t>
      </w:r>
      <w:r w:rsidRPr="00EB2447">
        <w:rPr>
          <w:rFonts w:ascii="仿宋_GB2312" w:eastAsia="仿宋_GB2312" w:hAnsi="宋体"/>
          <w:bCs/>
          <w:color w:val="FF0000"/>
          <w:sz w:val="18"/>
          <w:szCs w:val="18"/>
        </w:rPr>
        <w:t>-</w:t>
      </w:r>
      <w:r w:rsidRPr="00EB2447">
        <w:rPr>
          <w:rFonts w:ascii="仿宋_GB2312" w:eastAsia="仿宋_GB2312" w:hAnsi="宋体" w:hint="eastAsia"/>
          <w:bCs/>
          <w:color w:val="FF0000"/>
          <w:sz w:val="18"/>
          <w:szCs w:val="18"/>
        </w:rPr>
        <w:t>皮卡/箱式货车/重型牵引/所有运货车辆，C</w:t>
      </w:r>
      <w:r w:rsidRPr="00EB2447">
        <w:rPr>
          <w:rFonts w:ascii="仿宋_GB2312" w:eastAsia="仿宋_GB2312" w:hAnsi="宋体"/>
          <w:bCs/>
          <w:color w:val="FF0000"/>
          <w:sz w:val="18"/>
          <w:szCs w:val="18"/>
        </w:rPr>
        <w:t>-</w:t>
      </w:r>
      <w:r w:rsidRPr="00EB2447">
        <w:rPr>
          <w:rFonts w:ascii="仿宋_GB2312" w:eastAsia="仿宋_GB2312" w:hAnsi="宋体" w:hint="eastAsia"/>
          <w:bCs/>
          <w:color w:val="FF0000"/>
          <w:sz w:val="18"/>
          <w:szCs w:val="18"/>
        </w:rPr>
        <w:t>垃圾车/清污罐车/吊车/洒水车/工程机械，</w:t>
      </w:r>
      <w:r w:rsidRPr="00EB2447">
        <w:rPr>
          <w:rFonts w:ascii="仿宋_GB2312" w:eastAsia="仿宋_GB2312" w:hAnsi="宋体"/>
          <w:bCs/>
          <w:color w:val="FF0000"/>
          <w:sz w:val="18"/>
          <w:szCs w:val="18"/>
        </w:rPr>
        <w:t>D-</w:t>
      </w:r>
      <w:r w:rsidRPr="00EB2447">
        <w:rPr>
          <w:rFonts w:ascii="仿宋_GB2312" w:eastAsia="仿宋_GB2312" w:hAnsi="宋体" w:hint="eastAsia"/>
          <w:bCs/>
          <w:color w:val="FF0000"/>
          <w:sz w:val="18"/>
          <w:szCs w:val="18"/>
        </w:rPr>
        <w:t>大巴车/8座以上客车</w:t>
      </w:r>
    </w:p>
    <w:p w14:paraId="013213E1" w14:textId="63334838" w:rsidR="007B3AA3" w:rsidRPr="00EB2447" w:rsidRDefault="007B3AA3" w:rsidP="007B3AA3">
      <w:pPr>
        <w:rPr>
          <w:rFonts w:hint="eastAsia"/>
          <w:b/>
          <w:bCs/>
        </w:rPr>
      </w:pPr>
      <w:r w:rsidRPr="00EB2447">
        <w:rPr>
          <w:rFonts w:hint="eastAsia"/>
          <w:b/>
          <w:bCs/>
        </w:rPr>
        <w:t>资料提报：</w:t>
      </w:r>
    </w:p>
    <w:p w14:paraId="5B3FBE6B" w14:textId="0F171C54" w:rsidR="007B3AA3" w:rsidRDefault="009D5702" w:rsidP="007B3AA3">
      <w:pPr>
        <w:pStyle w:val="a9"/>
        <w:numPr>
          <w:ilvl w:val="0"/>
          <w:numId w:val="1"/>
        </w:numPr>
      </w:pPr>
      <w:r>
        <w:rPr>
          <w:rFonts w:hint="eastAsia"/>
        </w:rPr>
        <w:t>车头45°照片、车尾45°照片</w:t>
      </w:r>
      <w:r w:rsidR="007B3AA3" w:rsidRPr="007B3AA3">
        <w:rPr>
          <w:rFonts w:hint="eastAsia"/>
        </w:rPr>
        <w:t>，</w:t>
      </w:r>
    </w:p>
    <w:p w14:paraId="588DD85D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车辆自检表</w:t>
      </w:r>
    </w:p>
    <w:p w14:paraId="2B7ACF5B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驾驶员身份证</w:t>
      </w:r>
    </w:p>
    <w:p w14:paraId="0EC50CA0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驾驶证（操作证）</w:t>
      </w:r>
    </w:p>
    <w:p w14:paraId="2BB97F39" w14:textId="1A4ED597" w:rsidR="007B3AA3" w:rsidRDefault="007B3AA3" w:rsidP="007B3AA3">
      <w:pPr>
        <w:pStyle w:val="a9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人员入场证</w:t>
      </w:r>
    </w:p>
    <w:p w14:paraId="44D4F29C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行驶证</w:t>
      </w:r>
    </w:p>
    <w:p w14:paraId="49FE7CA5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车辆保险（商业险</w:t>
      </w:r>
      <w:r w:rsidRPr="007B3AA3">
        <w:t>+</w:t>
      </w:r>
      <w:proofErr w:type="gramStart"/>
      <w:r w:rsidRPr="007B3AA3">
        <w:rPr>
          <w:rFonts w:hint="eastAsia"/>
        </w:rPr>
        <w:t>交强险</w:t>
      </w:r>
      <w:proofErr w:type="gramEnd"/>
      <w:r w:rsidRPr="007B3AA3">
        <w:rPr>
          <w:rFonts w:hint="eastAsia"/>
        </w:rPr>
        <w:t>）</w:t>
      </w:r>
    </w:p>
    <w:p w14:paraId="3904C162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保险发票</w:t>
      </w:r>
    </w:p>
    <w:p w14:paraId="70B495F8" w14:textId="77777777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车辆照片</w:t>
      </w:r>
    </w:p>
    <w:p w14:paraId="47744D5F" w14:textId="5C5B8F2A" w:rsidR="007B3AA3" w:rsidRDefault="007B3AA3" w:rsidP="007B3AA3">
      <w:pPr>
        <w:pStyle w:val="a9"/>
        <w:numPr>
          <w:ilvl w:val="0"/>
          <w:numId w:val="1"/>
        </w:numPr>
      </w:pPr>
      <w:r w:rsidRPr="007B3AA3">
        <w:rPr>
          <w:rFonts w:hint="eastAsia"/>
        </w:rPr>
        <w:t>旧车辆通行证照片</w:t>
      </w:r>
      <w:r>
        <w:rPr>
          <w:rFonts w:hint="eastAsia"/>
        </w:rPr>
        <w:t>（通行证续期办理需要）</w:t>
      </w:r>
    </w:p>
    <w:p w14:paraId="26FEE25B" w14:textId="31B7D03A" w:rsidR="007B3AA3" w:rsidRPr="007B3AA3" w:rsidRDefault="007B3AA3" w:rsidP="007B3AA3">
      <w:pPr>
        <w:rPr>
          <w:color w:val="FF0000"/>
        </w:rPr>
      </w:pPr>
      <w:r w:rsidRPr="00F173D0">
        <w:rPr>
          <w:rFonts w:hint="eastAsia"/>
          <w:color w:val="FF0000"/>
        </w:rPr>
        <w:t>以上</w:t>
      </w:r>
      <w:r w:rsidRPr="007B3AA3">
        <w:rPr>
          <w:rFonts w:hint="eastAsia"/>
          <w:color w:val="FF0000"/>
        </w:rPr>
        <w:t>所有资料合并成一份</w:t>
      </w:r>
      <w:r w:rsidRPr="007B3AA3">
        <w:rPr>
          <w:color w:val="FF0000"/>
        </w:rPr>
        <w:t>PDF</w:t>
      </w:r>
      <w:r w:rsidRPr="007B3AA3">
        <w:rPr>
          <w:rFonts w:hint="eastAsia"/>
          <w:color w:val="FF0000"/>
        </w:rPr>
        <w:t>！！！</w:t>
      </w:r>
    </w:p>
    <w:p w14:paraId="775921F5" w14:textId="77777777" w:rsidR="007B3AA3" w:rsidRDefault="007B3AA3"/>
    <w:p w14:paraId="63C9072B" w14:textId="77777777" w:rsidR="009D5702" w:rsidRDefault="009D5702">
      <w:pPr>
        <w:rPr>
          <w:rFonts w:hint="eastAsia"/>
        </w:rPr>
      </w:pPr>
    </w:p>
    <w:p w14:paraId="17C813EF" w14:textId="67AD4296" w:rsidR="007B3AA3" w:rsidRPr="009D5702" w:rsidRDefault="007B3AA3">
      <w:pPr>
        <w:rPr>
          <w:sz w:val="28"/>
          <w:szCs w:val="28"/>
        </w:rPr>
      </w:pPr>
      <w:r w:rsidRPr="009D5702">
        <w:rPr>
          <w:rFonts w:hint="eastAsia"/>
          <w:b/>
          <w:bCs/>
          <w:sz w:val="28"/>
          <w:szCs w:val="28"/>
        </w:rPr>
        <w:t>机械设备</w:t>
      </w:r>
      <w:r w:rsidRPr="009D5702">
        <w:rPr>
          <w:rFonts w:hint="eastAsia"/>
          <w:sz w:val="28"/>
          <w:szCs w:val="28"/>
        </w:rPr>
        <w:t>：</w:t>
      </w:r>
    </w:p>
    <w:p w14:paraId="25F8F0EC" w14:textId="77777777" w:rsidR="00EB2447" w:rsidRPr="00EB2447" w:rsidRDefault="00EB2447" w:rsidP="00EB2447">
      <w:pPr>
        <w:rPr>
          <w:b/>
          <w:bCs/>
        </w:rPr>
      </w:pPr>
      <w:r w:rsidRPr="00EB2447">
        <w:rPr>
          <w:rFonts w:hint="eastAsia"/>
          <w:b/>
          <w:bCs/>
        </w:rPr>
        <w:t>填报表格：</w:t>
      </w:r>
    </w:p>
    <w:p w14:paraId="48F777CE" w14:textId="77777777" w:rsidR="00EB2447" w:rsidRPr="00B02856" w:rsidRDefault="007B3AA3" w:rsidP="00B02856">
      <w:pPr>
        <w:pStyle w:val="a9"/>
        <w:numPr>
          <w:ilvl w:val="0"/>
          <w:numId w:val="5"/>
        </w:numPr>
        <w:rPr>
          <w:szCs w:val="21"/>
        </w:rPr>
      </w:pPr>
      <w:r w:rsidRPr="00B02856">
        <w:rPr>
          <w:rFonts w:hint="eastAsia"/>
          <w:szCs w:val="21"/>
        </w:rPr>
        <w:t>《</w:t>
      </w:r>
      <w:r w:rsidR="00EB2447" w:rsidRPr="00B02856">
        <w:rPr>
          <w:rFonts w:hint="eastAsia"/>
          <w:szCs w:val="21"/>
        </w:rPr>
        <w:t>起重</w:t>
      </w:r>
      <w:r w:rsidR="00EB2447" w:rsidRPr="00B02856">
        <w:rPr>
          <w:szCs w:val="21"/>
        </w:rPr>
        <w:t>/</w:t>
      </w:r>
      <w:r w:rsidR="00EB2447" w:rsidRPr="00B02856">
        <w:rPr>
          <w:rFonts w:hint="eastAsia"/>
          <w:szCs w:val="21"/>
        </w:rPr>
        <w:t>机械通行证信息统计表</w:t>
      </w:r>
      <w:r w:rsidRPr="00B02856">
        <w:rPr>
          <w:rFonts w:hint="eastAsia"/>
          <w:szCs w:val="21"/>
        </w:rPr>
        <w:t>》</w:t>
      </w:r>
    </w:p>
    <w:p w14:paraId="333BE298" w14:textId="58BBF206" w:rsidR="007B3AA3" w:rsidRPr="00B02856" w:rsidRDefault="007B3AA3" w:rsidP="00B02856">
      <w:pPr>
        <w:pStyle w:val="a9"/>
        <w:numPr>
          <w:ilvl w:val="0"/>
          <w:numId w:val="5"/>
        </w:numPr>
        <w:rPr>
          <w:rFonts w:ascii="Times New Roman" w:hAnsi="Times New Roman" w:hint="eastAsia"/>
          <w:szCs w:val="21"/>
        </w:rPr>
      </w:pPr>
      <w:r w:rsidRPr="00B02856">
        <w:rPr>
          <w:rFonts w:hint="eastAsia"/>
          <w:szCs w:val="21"/>
        </w:rPr>
        <w:t>《</w:t>
      </w:r>
      <w:r w:rsidR="00EB2447" w:rsidRPr="00B02856">
        <w:rPr>
          <w:rFonts w:ascii="Times New Roman" w:hAnsi="宋体" w:hint="eastAsia"/>
          <w:szCs w:val="21"/>
        </w:rPr>
        <w:t>承包商大型机械通行证办理（补办）</w:t>
      </w:r>
      <w:r w:rsidR="00EB2447" w:rsidRPr="00B02856">
        <w:rPr>
          <w:rFonts w:ascii="Times New Roman" w:hAnsi="宋体"/>
          <w:szCs w:val="21"/>
        </w:rPr>
        <w:t>审批表</w:t>
      </w:r>
      <w:r w:rsidRPr="00B02856">
        <w:rPr>
          <w:rFonts w:hint="eastAsia"/>
          <w:szCs w:val="21"/>
        </w:rPr>
        <w:t>》</w:t>
      </w:r>
    </w:p>
    <w:p w14:paraId="7909027F" w14:textId="3224E273" w:rsidR="00EB2447" w:rsidRPr="00B02856" w:rsidRDefault="00EB2447" w:rsidP="00B02856">
      <w:pPr>
        <w:pStyle w:val="a9"/>
        <w:numPr>
          <w:ilvl w:val="0"/>
          <w:numId w:val="5"/>
        </w:numPr>
        <w:rPr>
          <w:rFonts w:hint="eastAsia"/>
          <w:szCs w:val="21"/>
        </w:rPr>
      </w:pPr>
      <w:r w:rsidRPr="00B02856">
        <w:rPr>
          <w:rFonts w:hint="eastAsia"/>
          <w:szCs w:val="21"/>
        </w:rPr>
        <w:t>《大型施工机械检查表》</w:t>
      </w:r>
    </w:p>
    <w:p w14:paraId="6B5A1D9C" w14:textId="3B7F3F0A" w:rsidR="00EB2447" w:rsidRPr="009D5702" w:rsidRDefault="00EB2447">
      <w:pPr>
        <w:rPr>
          <w:b/>
          <w:bCs/>
        </w:rPr>
      </w:pPr>
      <w:r w:rsidRPr="009D5702">
        <w:rPr>
          <w:rFonts w:hint="eastAsia"/>
          <w:b/>
          <w:bCs/>
        </w:rPr>
        <w:t>资料提报：</w:t>
      </w:r>
    </w:p>
    <w:p w14:paraId="79AC5CE3" w14:textId="198337E9" w:rsidR="009D5702" w:rsidRDefault="009D5702" w:rsidP="00B02856">
      <w:pPr>
        <w:pStyle w:val="a9"/>
        <w:numPr>
          <w:ilvl w:val="0"/>
          <w:numId w:val="4"/>
        </w:numPr>
      </w:pPr>
      <w:r>
        <w:rPr>
          <w:rFonts w:hint="eastAsia"/>
        </w:rPr>
        <w:t>设备机械车头45°照片、车尾45°照片</w:t>
      </w:r>
    </w:p>
    <w:p w14:paraId="7FD0110A" w14:textId="7D0371B3" w:rsidR="009D5702" w:rsidRDefault="009D5702" w:rsidP="00B02856">
      <w:pPr>
        <w:pStyle w:val="a9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铭牌照片</w:t>
      </w:r>
    </w:p>
    <w:p w14:paraId="2C6DEF5B" w14:textId="77777777" w:rsidR="00EB2447" w:rsidRDefault="00EB2447" w:rsidP="00B02856">
      <w:pPr>
        <w:pStyle w:val="a9"/>
        <w:numPr>
          <w:ilvl w:val="0"/>
          <w:numId w:val="4"/>
        </w:numPr>
      </w:pPr>
      <w:r w:rsidRPr="00EB2447">
        <w:rPr>
          <w:rFonts w:hint="eastAsia"/>
        </w:rPr>
        <w:t>机械出厂合格证、</w:t>
      </w:r>
    </w:p>
    <w:p w14:paraId="3AD82BD2" w14:textId="354AF7AD" w:rsidR="00EB2447" w:rsidRDefault="00EB2447" w:rsidP="00B02856">
      <w:pPr>
        <w:pStyle w:val="a9"/>
        <w:numPr>
          <w:ilvl w:val="0"/>
          <w:numId w:val="4"/>
        </w:numPr>
      </w:pPr>
      <w:r w:rsidRPr="00EB2447">
        <w:rPr>
          <w:rFonts w:hint="eastAsia"/>
        </w:rPr>
        <w:t>商业保险</w:t>
      </w:r>
      <w:r w:rsidR="004F73C1">
        <w:rPr>
          <w:rFonts w:hint="eastAsia"/>
        </w:rPr>
        <w:t>（不低于一百万工程商业险）</w:t>
      </w:r>
    </w:p>
    <w:p w14:paraId="6C0D3079" w14:textId="7FF6330E" w:rsidR="00EB2447" w:rsidRDefault="00EB2447" w:rsidP="00B02856">
      <w:pPr>
        <w:pStyle w:val="a9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保险发票</w:t>
      </w:r>
    </w:p>
    <w:p w14:paraId="38981ADF" w14:textId="10843454" w:rsidR="00EB2447" w:rsidRDefault="00EB2447" w:rsidP="00B02856">
      <w:pPr>
        <w:pStyle w:val="a9"/>
        <w:numPr>
          <w:ilvl w:val="0"/>
          <w:numId w:val="4"/>
        </w:numPr>
      </w:pPr>
      <w:r w:rsidRPr="00EB2447">
        <w:rPr>
          <w:rFonts w:hint="eastAsia"/>
        </w:rPr>
        <w:t>特种设备使用登记证明（属于特种设备的机械）</w:t>
      </w:r>
    </w:p>
    <w:p w14:paraId="3B0285CF" w14:textId="558CEE46" w:rsidR="004F73C1" w:rsidRDefault="004F73C1" w:rsidP="00B02856">
      <w:pPr>
        <w:pStyle w:val="a9"/>
        <w:numPr>
          <w:ilvl w:val="0"/>
          <w:numId w:val="4"/>
        </w:numPr>
      </w:pPr>
      <w:r>
        <w:rPr>
          <w:rFonts w:hint="eastAsia"/>
        </w:rPr>
        <w:t>操作证</w:t>
      </w:r>
    </w:p>
    <w:p w14:paraId="34E6AA13" w14:textId="6376E1BD" w:rsidR="004F73C1" w:rsidRDefault="004F73C1" w:rsidP="00B02856">
      <w:pPr>
        <w:pStyle w:val="a9"/>
        <w:numPr>
          <w:ilvl w:val="0"/>
          <w:numId w:val="4"/>
        </w:numPr>
      </w:pPr>
      <w:r>
        <w:rPr>
          <w:rFonts w:hint="eastAsia"/>
        </w:rPr>
        <w:t>操作证网上查询截图</w:t>
      </w:r>
    </w:p>
    <w:p w14:paraId="7B9637FE" w14:textId="77777777" w:rsidR="00B02856" w:rsidRPr="007B3AA3" w:rsidRDefault="00B02856" w:rsidP="00B02856">
      <w:pPr>
        <w:rPr>
          <w:color w:val="FF0000"/>
        </w:rPr>
      </w:pPr>
      <w:r w:rsidRPr="00F173D0">
        <w:rPr>
          <w:rFonts w:hint="eastAsia"/>
          <w:color w:val="FF0000"/>
        </w:rPr>
        <w:t>以上</w:t>
      </w:r>
      <w:r w:rsidRPr="007B3AA3">
        <w:rPr>
          <w:rFonts w:hint="eastAsia"/>
          <w:color w:val="FF0000"/>
        </w:rPr>
        <w:t>所有资料合并成一份</w:t>
      </w:r>
      <w:r w:rsidRPr="007B3AA3">
        <w:rPr>
          <w:color w:val="FF0000"/>
        </w:rPr>
        <w:t>PDF</w:t>
      </w:r>
      <w:r w:rsidRPr="007B3AA3">
        <w:rPr>
          <w:rFonts w:hint="eastAsia"/>
          <w:color w:val="FF0000"/>
        </w:rPr>
        <w:t>！！！</w:t>
      </w:r>
    </w:p>
    <w:p w14:paraId="1E94714C" w14:textId="77777777" w:rsidR="009D5702" w:rsidRDefault="009D5702"/>
    <w:p w14:paraId="08FFC000" w14:textId="77777777" w:rsidR="00B02856" w:rsidRPr="00B02856" w:rsidRDefault="00B02856">
      <w:pPr>
        <w:rPr>
          <w:rFonts w:hint="eastAsia"/>
        </w:rPr>
      </w:pPr>
    </w:p>
    <w:p w14:paraId="72EE86BA" w14:textId="692D920F" w:rsidR="009D5702" w:rsidRDefault="009D5702">
      <w:pPr>
        <w:rPr>
          <w:b/>
          <w:bCs/>
          <w:sz w:val="28"/>
          <w:szCs w:val="28"/>
        </w:rPr>
      </w:pPr>
      <w:r w:rsidRPr="009D5702">
        <w:rPr>
          <w:rFonts w:hint="eastAsia"/>
          <w:b/>
          <w:bCs/>
          <w:sz w:val="28"/>
          <w:szCs w:val="28"/>
        </w:rPr>
        <w:lastRenderedPageBreak/>
        <w:t>起重设备</w:t>
      </w:r>
    </w:p>
    <w:p w14:paraId="42844E8B" w14:textId="77777777" w:rsidR="009D5702" w:rsidRPr="00EB2447" w:rsidRDefault="009D5702" w:rsidP="009D5702">
      <w:pPr>
        <w:rPr>
          <w:b/>
          <w:bCs/>
        </w:rPr>
      </w:pPr>
      <w:r w:rsidRPr="00EB2447">
        <w:rPr>
          <w:rFonts w:hint="eastAsia"/>
          <w:b/>
          <w:bCs/>
        </w:rPr>
        <w:t>填报表格：</w:t>
      </w:r>
    </w:p>
    <w:p w14:paraId="1759A824" w14:textId="77777777" w:rsidR="009D5702" w:rsidRDefault="009D5702" w:rsidP="009D5702">
      <w:r>
        <w:rPr>
          <w:rFonts w:hint="eastAsia"/>
        </w:rPr>
        <w:t>《</w:t>
      </w:r>
      <w:r w:rsidRPr="00EB2447">
        <w:rPr>
          <w:rFonts w:hint="eastAsia"/>
        </w:rPr>
        <w:t>起重</w:t>
      </w:r>
      <w:r w:rsidRPr="00EB2447">
        <w:t>/</w:t>
      </w:r>
      <w:r w:rsidRPr="00EB2447">
        <w:rPr>
          <w:rFonts w:hint="eastAsia"/>
        </w:rPr>
        <w:t>机械通行证信息统计表</w:t>
      </w:r>
      <w:r>
        <w:rPr>
          <w:rFonts w:hint="eastAsia"/>
        </w:rPr>
        <w:t>》</w:t>
      </w:r>
    </w:p>
    <w:p w14:paraId="65942127" w14:textId="1616B6D4" w:rsidR="009D5702" w:rsidRPr="00EB2447" w:rsidRDefault="009D5702" w:rsidP="009D5702">
      <w:pPr>
        <w:jc w:val="left"/>
        <w:rPr>
          <w:rFonts w:ascii="Times New Roman" w:hAnsi="Times New Roman" w:hint="eastAsia"/>
          <w:b/>
          <w:bCs/>
          <w:sz w:val="30"/>
          <w:szCs w:val="30"/>
        </w:rPr>
      </w:pPr>
      <w:r>
        <w:rPr>
          <w:rFonts w:hint="eastAsia"/>
        </w:rPr>
        <w:t>《</w:t>
      </w:r>
      <w:r w:rsidRPr="009D5702">
        <w:rPr>
          <w:rFonts w:ascii="Times New Roman" w:hAnsi="宋体" w:hint="eastAsia"/>
          <w:bCs/>
          <w:szCs w:val="21"/>
        </w:rPr>
        <w:t>承包商起重机械通行证办理（补办）</w:t>
      </w:r>
      <w:r w:rsidRPr="009D5702">
        <w:rPr>
          <w:rFonts w:ascii="Times New Roman" w:hAnsi="宋体"/>
          <w:bCs/>
          <w:szCs w:val="21"/>
        </w:rPr>
        <w:t>审批表</w:t>
      </w:r>
      <w:r>
        <w:rPr>
          <w:rFonts w:hint="eastAsia"/>
        </w:rPr>
        <w:t>》</w:t>
      </w:r>
    </w:p>
    <w:p w14:paraId="7EC8B838" w14:textId="5D9A213E" w:rsidR="009D5702" w:rsidRDefault="009D5702" w:rsidP="009D5702">
      <w:pPr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</w:rPr>
        <w:t>汽车及履带式起重机</w:t>
      </w:r>
      <w:r>
        <w:rPr>
          <w:rFonts w:hint="eastAsia"/>
        </w:rPr>
        <w:t>检查表》</w:t>
      </w:r>
    </w:p>
    <w:p w14:paraId="25E11BCD" w14:textId="77777777" w:rsidR="009D5702" w:rsidRPr="009D5702" w:rsidRDefault="009D5702" w:rsidP="009D5702">
      <w:pPr>
        <w:rPr>
          <w:b/>
          <w:bCs/>
        </w:rPr>
      </w:pPr>
      <w:r w:rsidRPr="009D5702">
        <w:rPr>
          <w:rFonts w:hint="eastAsia"/>
          <w:b/>
          <w:bCs/>
        </w:rPr>
        <w:t>资料提报：</w:t>
      </w:r>
    </w:p>
    <w:p w14:paraId="293D593F" w14:textId="77777777" w:rsidR="009D5702" w:rsidRDefault="009D5702" w:rsidP="00B02856">
      <w:pPr>
        <w:pStyle w:val="a9"/>
        <w:numPr>
          <w:ilvl w:val="0"/>
          <w:numId w:val="3"/>
        </w:numPr>
      </w:pPr>
      <w:r>
        <w:rPr>
          <w:rFonts w:hint="eastAsia"/>
        </w:rPr>
        <w:t>设备机械车头45°照片、车尾45°照片</w:t>
      </w:r>
    </w:p>
    <w:p w14:paraId="3195A113" w14:textId="77777777" w:rsidR="009D5702" w:rsidRDefault="009D5702" w:rsidP="00B02856">
      <w:pPr>
        <w:pStyle w:val="a9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铭牌照片</w:t>
      </w:r>
    </w:p>
    <w:p w14:paraId="545131EA" w14:textId="77777777" w:rsidR="009D5702" w:rsidRDefault="009D5702" w:rsidP="00B02856">
      <w:pPr>
        <w:pStyle w:val="a9"/>
        <w:numPr>
          <w:ilvl w:val="0"/>
          <w:numId w:val="3"/>
        </w:numPr>
      </w:pPr>
      <w:r w:rsidRPr="00EB2447">
        <w:rPr>
          <w:rFonts w:hint="eastAsia"/>
        </w:rPr>
        <w:t>机械出厂合格证、</w:t>
      </w:r>
    </w:p>
    <w:p w14:paraId="6CDF826F" w14:textId="3A239221" w:rsidR="00B02856" w:rsidRDefault="00B02856" w:rsidP="00B02856">
      <w:pPr>
        <w:pStyle w:val="a9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起重机年度检验报告</w:t>
      </w:r>
    </w:p>
    <w:p w14:paraId="24E2B4A7" w14:textId="52BD2248" w:rsidR="00B02856" w:rsidRDefault="00B02856" w:rsidP="00B02856">
      <w:pPr>
        <w:pStyle w:val="a9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强制险</w:t>
      </w:r>
    </w:p>
    <w:p w14:paraId="49F4B9F2" w14:textId="08CE85CF" w:rsidR="009D5702" w:rsidRDefault="009D5702" w:rsidP="00B02856">
      <w:pPr>
        <w:pStyle w:val="a9"/>
        <w:numPr>
          <w:ilvl w:val="0"/>
          <w:numId w:val="3"/>
        </w:numPr>
      </w:pPr>
      <w:r w:rsidRPr="00EB2447">
        <w:rPr>
          <w:rFonts w:hint="eastAsia"/>
        </w:rPr>
        <w:t>商业保险</w:t>
      </w:r>
      <w:r>
        <w:rPr>
          <w:rFonts w:hint="eastAsia"/>
        </w:rPr>
        <w:t>（不低于一百万</w:t>
      </w:r>
      <w:r>
        <w:rPr>
          <w:rFonts w:hint="eastAsia"/>
        </w:rPr>
        <w:t>的起重机械综合保险</w:t>
      </w:r>
      <w:r>
        <w:rPr>
          <w:rFonts w:hint="eastAsia"/>
        </w:rPr>
        <w:t>）</w:t>
      </w:r>
    </w:p>
    <w:p w14:paraId="4C8E4DE2" w14:textId="77777777" w:rsidR="009D5702" w:rsidRDefault="009D5702" w:rsidP="00B02856">
      <w:pPr>
        <w:pStyle w:val="a9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保险发票</w:t>
      </w:r>
    </w:p>
    <w:p w14:paraId="0A4EB032" w14:textId="77777777" w:rsidR="009D5702" w:rsidRDefault="009D5702" w:rsidP="00B02856">
      <w:pPr>
        <w:pStyle w:val="a9"/>
        <w:numPr>
          <w:ilvl w:val="0"/>
          <w:numId w:val="3"/>
        </w:numPr>
      </w:pPr>
      <w:r w:rsidRPr="00EB2447">
        <w:rPr>
          <w:rFonts w:hint="eastAsia"/>
        </w:rPr>
        <w:t>特种设备使用登记证明（属于特种设备的机械）</w:t>
      </w:r>
    </w:p>
    <w:p w14:paraId="07CA2085" w14:textId="77777777" w:rsidR="009D5702" w:rsidRDefault="009D5702" w:rsidP="00B02856">
      <w:pPr>
        <w:pStyle w:val="a9"/>
        <w:numPr>
          <w:ilvl w:val="0"/>
          <w:numId w:val="3"/>
        </w:numPr>
      </w:pPr>
      <w:r>
        <w:rPr>
          <w:rFonts w:hint="eastAsia"/>
        </w:rPr>
        <w:t>操作证</w:t>
      </w:r>
    </w:p>
    <w:p w14:paraId="704E4430" w14:textId="77777777" w:rsidR="009D5702" w:rsidRDefault="009D5702" w:rsidP="00B02856">
      <w:pPr>
        <w:pStyle w:val="a9"/>
        <w:numPr>
          <w:ilvl w:val="0"/>
          <w:numId w:val="3"/>
        </w:numPr>
      </w:pPr>
      <w:r>
        <w:rPr>
          <w:rFonts w:hint="eastAsia"/>
        </w:rPr>
        <w:t>操作证网上查询截图</w:t>
      </w:r>
    </w:p>
    <w:p w14:paraId="23057679" w14:textId="12752BDB" w:rsidR="00B02856" w:rsidRDefault="00B02856" w:rsidP="00B02856">
      <w:pPr>
        <w:pStyle w:val="a9"/>
        <w:numPr>
          <w:ilvl w:val="0"/>
          <w:numId w:val="3"/>
        </w:numPr>
      </w:pPr>
      <w:r>
        <w:rPr>
          <w:rFonts w:hint="eastAsia"/>
        </w:rPr>
        <w:t>司机身份证（正反面）</w:t>
      </w:r>
    </w:p>
    <w:p w14:paraId="515DD011" w14:textId="4EA76D98" w:rsidR="00B02856" w:rsidRDefault="00B02856" w:rsidP="00B02856">
      <w:pPr>
        <w:pStyle w:val="a9"/>
        <w:numPr>
          <w:ilvl w:val="0"/>
          <w:numId w:val="3"/>
        </w:numPr>
      </w:pPr>
      <w:r>
        <w:rPr>
          <w:rFonts w:hint="eastAsia"/>
        </w:rPr>
        <w:t>司机入场证</w:t>
      </w:r>
    </w:p>
    <w:p w14:paraId="7A1901A5" w14:textId="7661D608" w:rsidR="00B02856" w:rsidRDefault="00B02856" w:rsidP="00B02856">
      <w:pPr>
        <w:pStyle w:val="a9"/>
        <w:numPr>
          <w:ilvl w:val="0"/>
          <w:numId w:val="3"/>
        </w:numPr>
      </w:pPr>
      <w:r>
        <w:rPr>
          <w:rFonts w:hint="eastAsia"/>
        </w:rPr>
        <w:t>司机驾驶证</w:t>
      </w:r>
    </w:p>
    <w:p w14:paraId="5E9E1EC1" w14:textId="383CC73A" w:rsidR="00B02856" w:rsidRDefault="00B02856" w:rsidP="00B02856">
      <w:pPr>
        <w:pStyle w:val="a9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车辆行驶证</w:t>
      </w:r>
    </w:p>
    <w:p w14:paraId="731DFE04" w14:textId="77777777" w:rsidR="00B02856" w:rsidRPr="007B3AA3" w:rsidRDefault="00B02856" w:rsidP="00B02856">
      <w:pPr>
        <w:rPr>
          <w:color w:val="FF0000"/>
        </w:rPr>
      </w:pPr>
      <w:r w:rsidRPr="00F173D0">
        <w:rPr>
          <w:rFonts w:hint="eastAsia"/>
          <w:color w:val="FF0000"/>
        </w:rPr>
        <w:t>以上</w:t>
      </w:r>
      <w:r w:rsidRPr="007B3AA3">
        <w:rPr>
          <w:rFonts w:hint="eastAsia"/>
          <w:color w:val="FF0000"/>
        </w:rPr>
        <w:t>所有资料合并成一份</w:t>
      </w:r>
      <w:r w:rsidRPr="007B3AA3">
        <w:rPr>
          <w:color w:val="FF0000"/>
        </w:rPr>
        <w:t>PDF</w:t>
      </w:r>
      <w:r w:rsidRPr="007B3AA3">
        <w:rPr>
          <w:rFonts w:hint="eastAsia"/>
          <w:color w:val="FF0000"/>
        </w:rPr>
        <w:t>！！！</w:t>
      </w:r>
    </w:p>
    <w:p w14:paraId="70F0E1D3" w14:textId="77777777" w:rsidR="00B02856" w:rsidRPr="00B02856" w:rsidRDefault="00B02856" w:rsidP="009D5702">
      <w:pPr>
        <w:rPr>
          <w:rFonts w:hint="eastAsia"/>
        </w:rPr>
      </w:pPr>
    </w:p>
    <w:p w14:paraId="5717A5D1" w14:textId="77777777" w:rsidR="009D5702" w:rsidRDefault="009D5702">
      <w:pPr>
        <w:rPr>
          <w:b/>
          <w:bCs/>
          <w:sz w:val="28"/>
          <w:szCs w:val="28"/>
        </w:rPr>
      </w:pPr>
    </w:p>
    <w:p w14:paraId="2060BEB1" w14:textId="1B8A1489" w:rsidR="001D2879" w:rsidRPr="008D62FB" w:rsidRDefault="001D2879">
      <w:pPr>
        <w:rPr>
          <w:b/>
          <w:bCs/>
          <w:color w:val="FF0000"/>
          <w:szCs w:val="21"/>
        </w:rPr>
      </w:pPr>
      <w:r w:rsidRPr="008D62FB">
        <w:rPr>
          <w:rFonts w:hint="eastAsia"/>
          <w:b/>
          <w:bCs/>
          <w:color w:val="FF0000"/>
          <w:szCs w:val="21"/>
        </w:rPr>
        <w:t>注意事项：</w:t>
      </w:r>
    </w:p>
    <w:p w14:paraId="5069FF86" w14:textId="77777777" w:rsidR="001D2879" w:rsidRPr="001D2879" w:rsidRDefault="001D2879" w:rsidP="001D2879">
      <w:pPr>
        <w:numPr>
          <w:ilvl w:val="0"/>
          <w:numId w:val="6"/>
        </w:numPr>
        <w:rPr>
          <w:b/>
          <w:bCs/>
          <w:szCs w:val="21"/>
        </w:rPr>
      </w:pPr>
      <w:r w:rsidRPr="001D2879">
        <w:rPr>
          <w:rFonts w:hint="eastAsia"/>
          <w:b/>
          <w:bCs/>
          <w:szCs w:val="21"/>
        </w:rPr>
        <w:t>业主要求入场的起重机械除</w:t>
      </w:r>
      <w:r w:rsidRPr="001D2879">
        <w:rPr>
          <w:b/>
          <w:bCs/>
          <w:szCs w:val="21"/>
        </w:rPr>
        <w:t>400T</w:t>
      </w:r>
      <w:r w:rsidRPr="001D2879">
        <w:rPr>
          <w:rFonts w:hint="eastAsia"/>
          <w:b/>
          <w:bCs/>
          <w:szCs w:val="21"/>
        </w:rPr>
        <w:t>及以上的履带式起重机、门桥式起重机外，其它起重机械距离出厂日期不得超过</w:t>
      </w:r>
      <w:r w:rsidRPr="001D2879">
        <w:rPr>
          <w:b/>
          <w:bCs/>
          <w:szCs w:val="21"/>
        </w:rPr>
        <w:t>7</w:t>
      </w:r>
      <w:r w:rsidRPr="001D2879">
        <w:rPr>
          <w:rFonts w:hint="eastAsia"/>
          <w:b/>
          <w:bCs/>
          <w:szCs w:val="21"/>
        </w:rPr>
        <w:t>年，本项目禁止使用随车吊车辆进行吊装作业。</w:t>
      </w:r>
    </w:p>
    <w:p w14:paraId="69125E88" w14:textId="77777777" w:rsidR="001D2879" w:rsidRPr="001D2879" w:rsidRDefault="001D2879" w:rsidP="001D2879">
      <w:pPr>
        <w:numPr>
          <w:ilvl w:val="0"/>
          <w:numId w:val="6"/>
        </w:numPr>
        <w:rPr>
          <w:b/>
          <w:bCs/>
          <w:szCs w:val="21"/>
        </w:rPr>
      </w:pPr>
      <w:r w:rsidRPr="001D2879">
        <w:rPr>
          <w:rFonts w:hint="eastAsia"/>
          <w:b/>
          <w:bCs/>
          <w:szCs w:val="21"/>
        </w:rPr>
        <w:t>需要在现场组装起重机械（履带吊、塔吊）的运输车辆，进厂前应提前将相关资料进行报审通过后，并经监理单位对起重机械组件外观检验合格，方可到门岗办理进厂手续；组装完成后经</w:t>
      </w:r>
      <w:r w:rsidRPr="001D2879">
        <w:rPr>
          <w:b/>
          <w:bCs/>
          <w:szCs w:val="21"/>
        </w:rPr>
        <w:t>EHSS</w:t>
      </w:r>
      <w:r w:rsidRPr="001D2879">
        <w:rPr>
          <w:rFonts w:hint="eastAsia"/>
          <w:b/>
          <w:bCs/>
          <w:szCs w:val="21"/>
        </w:rPr>
        <w:t>部实体验收后办理机械通行证。</w:t>
      </w:r>
    </w:p>
    <w:p w14:paraId="7E8678B3" w14:textId="77777777" w:rsidR="001D2879" w:rsidRPr="001D2879" w:rsidRDefault="001D2879" w:rsidP="001D2879">
      <w:pPr>
        <w:numPr>
          <w:ilvl w:val="0"/>
          <w:numId w:val="6"/>
        </w:numPr>
        <w:rPr>
          <w:b/>
          <w:bCs/>
          <w:szCs w:val="21"/>
        </w:rPr>
      </w:pPr>
      <w:r w:rsidRPr="001D2879">
        <w:rPr>
          <w:rFonts w:hint="eastAsia"/>
          <w:b/>
          <w:bCs/>
          <w:szCs w:val="21"/>
        </w:rPr>
        <w:t>业主仅对接与业主有直接合同关系的入场单位指定申请人。</w:t>
      </w:r>
    </w:p>
    <w:p w14:paraId="49FF7547" w14:textId="77777777" w:rsidR="001D2879" w:rsidRPr="001D2879" w:rsidRDefault="001D2879" w:rsidP="001D2879">
      <w:pPr>
        <w:numPr>
          <w:ilvl w:val="0"/>
          <w:numId w:val="6"/>
        </w:numPr>
        <w:rPr>
          <w:b/>
          <w:bCs/>
          <w:szCs w:val="21"/>
        </w:rPr>
      </w:pPr>
      <w:r w:rsidRPr="001D2879">
        <w:rPr>
          <w:rFonts w:hint="eastAsia"/>
          <w:b/>
          <w:bCs/>
          <w:szCs w:val="21"/>
        </w:rPr>
        <w:t>施工及监理单位在</w:t>
      </w:r>
      <w:r w:rsidRPr="001D2879">
        <w:rPr>
          <w:b/>
          <w:bCs/>
          <w:szCs w:val="21"/>
        </w:rPr>
        <w:t>EHSS</w:t>
      </w:r>
      <w:r w:rsidRPr="001D2879">
        <w:rPr>
          <w:rFonts w:hint="eastAsia"/>
          <w:b/>
          <w:bCs/>
          <w:szCs w:val="21"/>
        </w:rPr>
        <w:t>管理部实检前应对机械进行自检，两次实检不合格将不再对此机械进行入场检验。</w:t>
      </w:r>
    </w:p>
    <w:p w14:paraId="63E1457C" w14:textId="77777777" w:rsidR="001D2879" w:rsidRPr="001D2879" w:rsidRDefault="001D2879">
      <w:pPr>
        <w:rPr>
          <w:rFonts w:hint="eastAsia"/>
          <w:b/>
          <w:bCs/>
          <w:szCs w:val="21"/>
        </w:rPr>
      </w:pPr>
    </w:p>
    <w:sectPr w:rsidR="001D2879" w:rsidRPr="001D2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B6C0B"/>
    <w:multiLevelType w:val="hybridMultilevel"/>
    <w:tmpl w:val="6F1027CC"/>
    <w:lvl w:ilvl="0" w:tplc="34F2B72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EC25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5A666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D493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4418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EEA1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E273F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185D3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A826A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E003A"/>
    <w:multiLevelType w:val="hybridMultilevel"/>
    <w:tmpl w:val="9B92D2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3C412A1"/>
    <w:multiLevelType w:val="hybridMultilevel"/>
    <w:tmpl w:val="B6FA3FC4"/>
    <w:lvl w:ilvl="0" w:tplc="BACA5A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A699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72FBB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383A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6AD48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A684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E0B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96E42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08CA7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46FF1"/>
    <w:multiLevelType w:val="hybridMultilevel"/>
    <w:tmpl w:val="96CCB28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FB33F3A"/>
    <w:multiLevelType w:val="hybridMultilevel"/>
    <w:tmpl w:val="8F7C1FD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B494584"/>
    <w:multiLevelType w:val="hybridMultilevel"/>
    <w:tmpl w:val="583458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5FC3F39"/>
    <w:multiLevelType w:val="hybridMultilevel"/>
    <w:tmpl w:val="4F0037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7E000E40"/>
    <w:multiLevelType w:val="hybridMultilevel"/>
    <w:tmpl w:val="D11012BC"/>
    <w:lvl w:ilvl="0" w:tplc="055855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32A5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13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8BCC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3465A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4E5FC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D696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F402C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68F0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E1EF1"/>
    <w:multiLevelType w:val="hybridMultilevel"/>
    <w:tmpl w:val="7D9C6142"/>
    <w:lvl w:ilvl="0" w:tplc="BBEA82D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EE4A7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A58B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52835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26B85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26ED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6668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84C5D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3405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7094664">
    <w:abstractNumId w:val="4"/>
  </w:num>
  <w:num w:numId="2" w16cid:durableId="1099787927">
    <w:abstractNumId w:val="5"/>
  </w:num>
  <w:num w:numId="3" w16cid:durableId="1392926778">
    <w:abstractNumId w:val="6"/>
  </w:num>
  <w:num w:numId="4" w16cid:durableId="1679576900">
    <w:abstractNumId w:val="1"/>
  </w:num>
  <w:num w:numId="5" w16cid:durableId="66922830">
    <w:abstractNumId w:val="3"/>
  </w:num>
  <w:num w:numId="6" w16cid:durableId="210188939">
    <w:abstractNumId w:val="7"/>
  </w:num>
  <w:num w:numId="7" w16cid:durableId="1817138675">
    <w:abstractNumId w:val="0"/>
  </w:num>
  <w:num w:numId="8" w16cid:durableId="997534297">
    <w:abstractNumId w:val="2"/>
  </w:num>
  <w:num w:numId="9" w16cid:durableId="20220503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8A"/>
    <w:rsid w:val="000E6111"/>
    <w:rsid w:val="001D2879"/>
    <w:rsid w:val="004A0B8A"/>
    <w:rsid w:val="004F73C1"/>
    <w:rsid w:val="0070598E"/>
    <w:rsid w:val="007B3AA3"/>
    <w:rsid w:val="008D62FB"/>
    <w:rsid w:val="0098063F"/>
    <w:rsid w:val="009D5702"/>
    <w:rsid w:val="00B02856"/>
    <w:rsid w:val="00EB2447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9BCF4"/>
  <w15:chartTrackingRefBased/>
  <w15:docId w15:val="{1F508254-45AE-45FE-B08E-4D5EB6C6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A0B8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B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0B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B8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B8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B8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B8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B8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B8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A0B8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A0B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A0B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A0B8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0B8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A0B8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A0B8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A0B8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A0B8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A0B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A0B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0B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A0B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A0B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A0B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A0B8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A0B8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A0B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A0B8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A0B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67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67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6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haohui wang</dc:creator>
  <cp:keywords/>
  <dc:description/>
  <cp:lastModifiedBy>haohui wang</cp:lastModifiedBy>
  <cp:revision>7</cp:revision>
  <dcterms:created xsi:type="dcterms:W3CDTF">2024-06-03T09:14:00Z</dcterms:created>
  <dcterms:modified xsi:type="dcterms:W3CDTF">2024-06-03T09:51:00Z</dcterms:modified>
</cp:coreProperties>
</file>